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COPERNICADA - ERGOMETR WIOŚLARSKI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ZAWODÓW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I. PROGRAM  ZAWODÓW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1.Zawody odbywają się na ergometrach Concept II.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2.Dystans dla wszystkich zawodników wynosi 1000 metrów. Dystans ten jest zaprogramowany w komputerze ergometru.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Zawodnik nie może zmieniać ustawień na monitorze ergometru. Obowiązują ustawienia przyjęte przez Organizatora.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4.Zwycięzcą zostaje ten zawodnik, który uzyska najlepszy czas przejazdu spośród wszystkich uczestników zawodów w swojej kategorii wagowej. W przypadku jednakowych czasów odbywa się dogrywka na dystansie 500 metrów (za zgodą obu zainteresowanych). Dogrywka dotyczy miejsc medalowych. W pozostałych przypadkach zawodnicy zajmują miejsca ex aequo.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5.Czas uzyskany przez zawodnika, który wskaże komputer po przejechaniu 1000 metrów jest czasem oficjalnym.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6.Zawody są przeprowadzane w następujących kategoriach: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-kobiety waga lekka (KL)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-kobiety open (KA)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-mężczyźni waga lekka (ML)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-mężczyźni open (MA)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8.Jako wagę lekką zawodników należy traktować: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-męska waga lekka (ML) - do 75 kg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-żeńska waga lekka (KL) - do 61,5 kg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9.Zawodnicy wagi lekkiej są ważeni bezpośrednio przed rozpoczęciem zawodów.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10.Rozgrzewka jest przewidziana na dodatkowych ergometrach.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11.Każdy protest związany z działaniem ergometru jest brany pod uwagę przez komisję sędziowską, jeżeli jego zgłoszenie nastąpi w pierwszych 20 sekundach wyścigu. Następuje wówczas powtórzenie startu. W przypadku awarii ergometru po 20 sekundach od startu zawodnik ma prawo do powtórzenia biegu na końcu zawodów.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II. UCZESTNICTWO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1.Każda wydział ma prawo zgłosić dowolną liczbę zawodników i zawodniczek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2.Zawodniczka/zawodnik ma prawo startu w jednej kategorii wagowej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przekroczenia limitu wagi zawodniczka/zawodnik zgłoszeni w wadze lekkiej zostają przypisani do kategorii open.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III. PUNKTACJA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1.Trzy najlepsze zawodniczki i 3 najlepszych zawodników w swoich kategoriach wagowych otrzymuje medale.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2.Do punktacji drużynowej zostaną zaliczone punkty zdobyte przez 3 najlepsze zawodniczki i 3 najlepszych zawodników danego wydziału bez względu na kategorię wagową.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3.Za I miejsce zawodnik/czka otrzymuje n+1 pkt., za II miejsce n-1 pkt., za III miejsce n-2 pkt., itd., gdzie „n” oznacza liczbę zawodników startujących w najliczniejszej kategorii wagowej.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5.Zwycięzcą zostaje ta drużyna/wydział, która zgromadzi największą liczbę punktów  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6.Punktacja prowadzona jest dla wszystkich startujących zawodników.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7.W przypadku równej ilości punktów w punktacji drużynowej, o kolejności decyduje większa liczba pierwszych miejsc, następnie drugich, trzecich, itd. (oddzielnie dla kobiet i mężczyzn).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16"/>
          <w:szCs w:val="16"/>
        </w:rPr>
        <w:t>(opracowanie regulaminu  H.Szewczyk)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e8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LibreOffice/7.3.5.2$Windows_X86_64 LibreOffice_project/184fe81b8c8c30d8b5082578aee2fed2ea847c01</Application>
  <AppVersion>15.0000</AppVersion>
  <Pages>1</Pages>
  <Words>347</Words>
  <Characters>2292</Characters>
  <CharactersWithSpaces>2646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2018-01-09T20:37:00Z</dcterms:created>
  <dc:creator>HANIA</dc:creator>
  <dc:description/>
  <dc:language>pl-PL</dc:language>
  <cp:lastModifiedBy>HANIA</cp:lastModifiedBy>
  <dcterms:modified xsi:type="dcterms:W3CDTF">2019-03-13T07:24:00Z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